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066040" w:rsidRPr="00A36BDC" w:rsidRDefault="00066040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066040" w:rsidRPr="0045207C" w:rsidRDefault="00066040" w:rsidP="000660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 xml:space="preserve">от </w:t>
      </w:r>
      <w:r w:rsidR="00B426F8">
        <w:rPr>
          <w:rFonts w:ascii="Times New Roman" w:hAnsi="Times New Roman"/>
          <w:sz w:val="28"/>
          <w:szCs w:val="28"/>
        </w:rPr>
        <w:t>04 августа</w:t>
      </w:r>
      <w:r w:rsidRPr="0045207C">
        <w:rPr>
          <w:rFonts w:ascii="Times New Roman" w:hAnsi="Times New Roman"/>
          <w:sz w:val="28"/>
          <w:szCs w:val="28"/>
        </w:rPr>
        <w:t xml:space="preserve"> 2020 г. № </w:t>
      </w:r>
      <w:r w:rsidR="00DA212F">
        <w:rPr>
          <w:rFonts w:ascii="Times New Roman" w:hAnsi="Times New Roman"/>
          <w:sz w:val="28"/>
          <w:szCs w:val="28"/>
        </w:rPr>
        <w:t>111</w:t>
      </w: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643DD" w:rsidRPr="00C7674B" w:rsidRDefault="006643DD" w:rsidP="006643DD">
      <w:pPr>
        <w:jc w:val="center"/>
        <w:rPr>
          <w:rFonts w:ascii="Times New Roman" w:hAnsi="Times New Roman"/>
          <w:sz w:val="28"/>
          <w:szCs w:val="28"/>
        </w:rPr>
      </w:pPr>
      <w:r w:rsidRPr="00C7674B">
        <w:rPr>
          <w:rFonts w:ascii="Times New Roman" w:hAnsi="Times New Roman"/>
          <w:sz w:val="28"/>
          <w:szCs w:val="28"/>
        </w:rPr>
        <w:t>О внесении изменений в некоторые постановления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Кокшайское </w:t>
      </w:r>
      <w:r w:rsidRPr="00C7674B">
        <w:rPr>
          <w:rFonts w:ascii="Times New Roman" w:hAnsi="Times New Roman"/>
          <w:sz w:val="28"/>
          <w:szCs w:val="28"/>
        </w:rPr>
        <w:t xml:space="preserve">сельское поселение» </w:t>
      </w:r>
    </w:p>
    <w:p w:rsidR="006643DD" w:rsidRPr="00C7674B" w:rsidRDefault="006643DD" w:rsidP="006643DD">
      <w:pPr>
        <w:jc w:val="center"/>
        <w:rPr>
          <w:rFonts w:ascii="Times New Roman" w:hAnsi="Times New Roman"/>
          <w:sz w:val="28"/>
          <w:szCs w:val="28"/>
        </w:rPr>
      </w:pPr>
    </w:p>
    <w:p w:rsidR="006643DD" w:rsidRPr="00C7674B" w:rsidRDefault="006643DD" w:rsidP="006643D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74B">
        <w:rPr>
          <w:rFonts w:ascii="Times New Roman" w:hAnsi="Times New Roman"/>
          <w:sz w:val="28"/>
          <w:szCs w:val="28"/>
        </w:rPr>
        <w:t xml:space="preserve">В соответствии Уставом </w:t>
      </w:r>
      <w:r>
        <w:rPr>
          <w:rFonts w:ascii="Times New Roman" w:hAnsi="Times New Roman"/>
          <w:sz w:val="28"/>
          <w:szCs w:val="28"/>
        </w:rPr>
        <w:t xml:space="preserve">Кокшайского </w:t>
      </w:r>
      <w:r w:rsidRPr="00C7674B">
        <w:rPr>
          <w:rFonts w:ascii="Times New Roman" w:hAnsi="Times New Roman"/>
          <w:sz w:val="28"/>
          <w:szCs w:val="28"/>
        </w:rPr>
        <w:t>сельского поселения Звениговского муниципального района Республики Марий Эл, Кокшайская сельская администрация</w:t>
      </w:r>
    </w:p>
    <w:p w:rsidR="006643DD" w:rsidRDefault="006643DD" w:rsidP="006643D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5207C">
        <w:rPr>
          <w:rFonts w:ascii="Times New Roman" w:hAnsi="Times New Roman"/>
          <w:bCs/>
          <w:sz w:val="28"/>
          <w:szCs w:val="28"/>
        </w:rPr>
        <w:t>ПОСТАНОВЛЯЕТ:</w:t>
      </w:r>
    </w:p>
    <w:p w:rsidR="00CA1B59" w:rsidRDefault="00CA1B59" w:rsidP="00CA1B5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изменения в Административные регламенты </w:t>
      </w:r>
      <w:r w:rsidR="00A92697">
        <w:rPr>
          <w:rFonts w:ascii="Times New Roman" w:hAnsi="Times New Roman"/>
          <w:bCs/>
          <w:sz w:val="28"/>
          <w:szCs w:val="28"/>
        </w:rPr>
        <w:t xml:space="preserve">по предоставлению муниципальных услуг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«Кокшайское сельское поселение»:</w:t>
      </w:r>
    </w:p>
    <w:p w:rsidR="006643DD" w:rsidRPr="006643DD" w:rsidRDefault="00CA1B59" w:rsidP="006643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="00762C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6643DD" w:rsidRPr="006643DD">
        <w:rPr>
          <w:rFonts w:ascii="Times New Roman" w:hAnsi="Times New Roman"/>
          <w:b/>
          <w:bCs/>
          <w:kern w:val="28"/>
          <w:sz w:val="28"/>
          <w:szCs w:val="28"/>
        </w:rPr>
        <w:t>Административный регламент</w:t>
      </w:r>
      <w:r w:rsidR="006643DD" w:rsidRPr="006643DD">
        <w:rPr>
          <w:rFonts w:ascii="Times New Roman" w:hAnsi="Times New Roman"/>
          <w:bCs/>
          <w:kern w:val="28"/>
          <w:sz w:val="28"/>
          <w:szCs w:val="28"/>
        </w:rPr>
        <w:t xml:space="preserve"> по предоставлению муниципальной услуги</w:t>
      </w:r>
      <w:bookmarkStart w:id="0" w:name="YANDEX_1"/>
      <w:bookmarkEnd w:id="0"/>
      <w:r w:rsidR="006643DD" w:rsidRPr="006643DD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762CC5" w:rsidRPr="00495ECC">
        <w:rPr>
          <w:rFonts w:ascii="Times New Roman" w:hAnsi="Times New Roman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«Кокшайское сельское поселение», а также посадки (взлета) на площадки, расположенные в границах муниципального образования «Кокшайское сельское поселение», сведения о которых не опубликованы в документах аэронавигационной информации</w:t>
      </w:r>
      <w:r w:rsidR="006643DD" w:rsidRPr="006643DD">
        <w:rPr>
          <w:rFonts w:ascii="Times New Roman" w:hAnsi="Times New Roman"/>
          <w:bCs/>
          <w:kern w:val="28"/>
          <w:sz w:val="28"/>
          <w:szCs w:val="28"/>
        </w:rPr>
        <w:t>»,</w:t>
      </w:r>
      <w:r w:rsidR="006643DD">
        <w:rPr>
          <w:rFonts w:ascii="Times New Roman" w:hAnsi="Times New Roman"/>
          <w:sz w:val="28"/>
          <w:szCs w:val="28"/>
        </w:rPr>
        <w:t xml:space="preserve"> </w:t>
      </w:r>
      <w:r w:rsidR="006643DD" w:rsidRPr="006643DD">
        <w:rPr>
          <w:rFonts w:ascii="Times New Roman" w:hAnsi="Times New Roman"/>
          <w:sz w:val="28"/>
          <w:szCs w:val="28"/>
        </w:rPr>
        <w:t>утвержденный постановлением администрации муниципального образования «</w:t>
      </w:r>
      <w:r w:rsidR="00762CC5">
        <w:rPr>
          <w:rFonts w:ascii="Times New Roman" w:hAnsi="Times New Roman"/>
          <w:sz w:val="28"/>
          <w:szCs w:val="28"/>
        </w:rPr>
        <w:t>Кокшайское сельское поселение» от 21.06.2019</w:t>
      </w:r>
      <w:r w:rsidR="006643DD" w:rsidRPr="006643DD">
        <w:rPr>
          <w:rFonts w:ascii="Times New Roman" w:hAnsi="Times New Roman"/>
          <w:sz w:val="28"/>
          <w:szCs w:val="28"/>
        </w:rPr>
        <w:t xml:space="preserve"> </w:t>
      </w:r>
      <w:r w:rsidR="00096554">
        <w:rPr>
          <w:rFonts w:ascii="Times New Roman" w:hAnsi="Times New Roman"/>
          <w:sz w:val="28"/>
          <w:szCs w:val="28"/>
        </w:rPr>
        <w:t xml:space="preserve">года </w:t>
      </w:r>
      <w:r w:rsidR="006643DD" w:rsidRPr="006643DD">
        <w:rPr>
          <w:rFonts w:ascii="Times New Roman" w:hAnsi="Times New Roman"/>
          <w:sz w:val="28"/>
          <w:szCs w:val="28"/>
        </w:rPr>
        <w:t>№ 12</w:t>
      </w:r>
      <w:r w:rsidR="00762CC5">
        <w:rPr>
          <w:rFonts w:ascii="Times New Roman" w:hAnsi="Times New Roman"/>
          <w:sz w:val="28"/>
          <w:szCs w:val="28"/>
        </w:rPr>
        <w:t>6</w:t>
      </w:r>
      <w:r w:rsidR="006643DD" w:rsidRPr="006643DD">
        <w:rPr>
          <w:rFonts w:ascii="Times New Roman" w:hAnsi="Times New Roman"/>
          <w:sz w:val="28"/>
          <w:szCs w:val="28"/>
        </w:rPr>
        <w:t xml:space="preserve"> «</w:t>
      </w:r>
      <w:r w:rsidR="00762CC5" w:rsidRPr="00495ECC">
        <w:rPr>
          <w:rFonts w:ascii="Times New Roman" w:hAnsi="Times New Roman"/>
          <w:sz w:val="28"/>
          <w:szCs w:val="28"/>
        </w:rPr>
        <w:t>Об утверждении административного регламента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«Кокшайское сельское поселение», а также посадки (взлета) на площадки, расположенные в границах муниципального образования «Кокшайское сельское поселение», сведения о которых не опубликованы в документах аэронавигационной информации</w:t>
      </w:r>
      <w:r w:rsidR="006643DD" w:rsidRPr="006643DD">
        <w:rPr>
          <w:rFonts w:ascii="Times New Roman" w:hAnsi="Times New Roman"/>
          <w:sz w:val="28"/>
          <w:szCs w:val="28"/>
        </w:rPr>
        <w:t xml:space="preserve">» </w:t>
      </w:r>
      <w:r w:rsidR="00096554">
        <w:rPr>
          <w:rFonts w:ascii="Times New Roman" w:hAnsi="Times New Roman"/>
          <w:sz w:val="28"/>
          <w:szCs w:val="28"/>
        </w:rPr>
        <w:t>(</w:t>
      </w:r>
      <w:r w:rsidR="00762CC5">
        <w:rPr>
          <w:rFonts w:ascii="Times New Roman" w:hAnsi="Times New Roman"/>
          <w:sz w:val="28"/>
          <w:szCs w:val="28"/>
        </w:rPr>
        <w:t xml:space="preserve">в редакции постановление от 11.10.2019 № 169) </w:t>
      </w:r>
      <w:r w:rsidR="006643DD" w:rsidRPr="006643DD">
        <w:rPr>
          <w:rFonts w:ascii="Times New Roman" w:hAnsi="Times New Roman"/>
          <w:sz w:val="28"/>
          <w:szCs w:val="28"/>
        </w:rPr>
        <w:t xml:space="preserve">(далее – </w:t>
      </w:r>
      <w:r w:rsidR="00B103B4">
        <w:rPr>
          <w:rFonts w:ascii="Times New Roman" w:hAnsi="Times New Roman"/>
          <w:bCs/>
          <w:kern w:val="28"/>
          <w:sz w:val="28"/>
          <w:szCs w:val="28"/>
        </w:rPr>
        <w:t>Административный р</w:t>
      </w:r>
      <w:r w:rsidR="006643DD" w:rsidRPr="006643DD">
        <w:rPr>
          <w:rFonts w:ascii="Times New Roman" w:hAnsi="Times New Roman"/>
          <w:bCs/>
          <w:kern w:val="28"/>
          <w:sz w:val="28"/>
          <w:szCs w:val="28"/>
        </w:rPr>
        <w:t>егламент</w:t>
      </w:r>
      <w:r w:rsidR="006643DD" w:rsidRPr="006643DD">
        <w:rPr>
          <w:rFonts w:ascii="Times New Roman" w:hAnsi="Times New Roman"/>
          <w:sz w:val="28"/>
          <w:szCs w:val="28"/>
        </w:rPr>
        <w:t>) следующие изменения:</w:t>
      </w:r>
    </w:p>
    <w:p w:rsidR="00762CC5" w:rsidRDefault="00762CC5" w:rsidP="006643D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6643DD" w:rsidRPr="006643DD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1ACB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103B4">
        <w:rPr>
          <w:rFonts w:ascii="Times New Roman" w:hAnsi="Times New Roman"/>
          <w:b/>
          <w:sz w:val="28"/>
          <w:szCs w:val="28"/>
        </w:rPr>
        <w:t>Административного р</w:t>
      </w:r>
      <w:r w:rsidR="000C1ACB" w:rsidRPr="000C1ACB">
        <w:rPr>
          <w:rFonts w:ascii="Times New Roman" w:hAnsi="Times New Roman"/>
          <w:b/>
          <w:sz w:val="28"/>
          <w:szCs w:val="28"/>
        </w:rPr>
        <w:t>егламента</w:t>
      </w:r>
      <w:r w:rsidR="000C1AC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C1ACB" w:rsidRPr="007F76B8" w:rsidRDefault="000C1ACB" w:rsidP="000C1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F76B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C1ACB" w:rsidRPr="007F76B8" w:rsidRDefault="000C1ACB" w:rsidP="000C1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76B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C1ACB" w:rsidRDefault="000C1ACB" w:rsidP="000C1ACB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7F76B8">
        <w:rPr>
          <w:rFonts w:ascii="Times New Roman" w:hAnsi="Times New Roman"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7F76B8">
        <w:rPr>
          <w:rFonts w:ascii="Times New Roman" w:hAnsi="Times New Roman"/>
          <w:sz w:val="28"/>
          <w:szCs w:val="28"/>
        </w:rPr>
        <w:t xml:space="preserve">, а также посадки (взлета) на площадки, расположенные в границах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7F76B8">
        <w:rPr>
          <w:rFonts w:ascii="Times New Roman" w:hAnsi="Times New Roman"/>
          <w:sz w:val="28"/>
          <w:szCs w:val="28"/>
        </w:rPr>
        <w:t>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8"/>
          <w:szCs w:val="28"/>
        </w:rPr>
        <w:t>»»;</w:t>
      </w:r>
    </w:p>
    <w:p w:rsidR="006643DD" w:rsidRDefault="000C1ACB" w:rsidP="000C1A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96554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="00096554">
        <w:rPr>
          <w:rFonts w:ascii="Times New Roman" w:hAnsi="Times New Roman"/>
          <w:b/>
          <w:sz w:val="28"/>
          <w:szCs w:val="28"/>
        </w:rPr>
        <w:t>в пунктах 1.1, 2.1, 2.3</w:t>
      </w:r>
      <w:r w:rsidR="006643DD" w:rsidRPr="006643DD">
        <w:rPr>
          <w:rFonts w:ascii="Times New Roman" w:hAnsi="Times New Roman"/>
          <w:b/>
          <w:sz w:val="28"/>
          <w:szCs w:val="28"/>
        </w:rPr>
        <w:t xml:space="preserve"> </w:t>
      </w:r>
      <w:r w:rsidR="00B103B4">
        <w:rPr>
          <w:rFonts w:ascii="Times New Roman" w:hAnsi="Times New Roman"/>
          <w:b/>
          <w:bCs/>
          <w:kern w:val="28"/>
          <w:sz w:val="28"/>
          <w:szCs w:val="28"/>
        </w:rPr>
        <w:t>Административного р</w:t>
      </w:r>
      <w:r w:rsidR="006643DD" w:rsidRPr="006643DD">
        <w:rPr>
          <w:rFonts w:ascii="Times New Roman" w:hAnsi="Times New Roman"/>
          <w:b/>
          <w:bCs/>
          <w:kern w:val="28"/>
          <w:sz w:val="28"/>
          <w:szCs w:val="28"/>
        </w:rPr>
        <w:t>егламента</w:t>
      </w:r>
      <w:r w:rsidR="006643DD" w:rsidRPr="006643D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слова: </w:t>
      </w:r>
      <w:r w:rsidR="006643DD" w:rsidRPr="006643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муниципального образования «Кокшайское сельское поселение</w:t>
      </w:r>
      <w:r w:rsidR="006643DD" w:rsidRPr="006643DD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="006643DD" w:rsidRPr="006643DD">
        <w:rPr>
          <w:rFonts w:ascii="Times New Roman" w:hAnsi="Times New Roman"/>
          <w:sz w:val="28"/>
          <w:szCs w:val="28"/>
        </w:rPr>
        <w:t>»</w:t>
      </w:r>
      <w:r w:rsidR="00096554">
        <w:rPr>
          <w:rFonts w:ascii="Times New Roman" w:hAnsi="Times New Roman"/>
          <w:sz w:val="28"/>
          <w:szCs w:val="28"/>
        </w:rPr>
        <w:t>;</w:t>
      </w:r>
    </w:p>
    <w:p w:rsidR="00096554" w:rsidRDefault="00096554" w:rsidP="000C1A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96554">
        <w:rPr>
          <w:rFonts w:ascii="Times New Roman" w:hAnsi="Times New Roman"/>
          <w:b/>
          <w:sz w:val="28"/>
          <w:szCs w:val="28"/>
        </w:rPr>
        <w:t xml:space="preserve">1.3. в разделе 1 </w:t>
      </w:r>
      <w:r w:rsidR="00B103B4">
        <w:rPr>
          <w:rFonts w:ascii="Times New Roman" w:hAnsi="Times New Roman"/>
          <w:b/>
          <w:bCs/>
          <w:kern w:val="28"/>
          <w:sz w:val="28"/>
          <w:szCs w:val="28"/>
        </w:rPr>
        <w:t>Административного р</w:t>
      </w:r>
      <w:r w:rsidR="00B103B4" w:rsidRPr="006643DD">
        <w:rPr>
          <w:rFonts w:ascii="Times New Roman" w:hAnsi="Times New Roman"/>
          <w:b/>
          <w:bCs/>
          <w:kern w:val="28"/>
          <w:sz w:val="28"/>
          <w:szCs w:val="28"/>
        </w:rPr>
        <w:t>егламента</w:t>
      </w:r>
      <w:r>
        <w:rPr>
          <w:rFonts w:ascii="Times New Roman" w:hAnsi="Times New Roman"/>
          <w:sz w:val="28"/>
          <w:szCs w:val="28"/>
        </w:rPr>
        <w:t xml:space="preserve"> слова «муниципального образования «Звениговский муниципальный район» заменить словами «Звениговского муниципального района».</w:t>
      </w:r>
    </w:p>
    <w:p w:rsidR="00096554" w:rsidRDefault="00096554" w:rsidP="0009655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96554">
        <w:rPr>
          <w:rFonts w:ascii="Times New Roman" w:hAnsi="Times New Roman"/>
          <w:b/>
          <w:sz w:val="28"/>
          <w:szCs w:val="28"/>
        </w:rPr>
        <w:t>2</w:t>
      </w:r>
      <w:r w:rsidR="00CA1B59">
        <w:rPr>
          <w:rFonts w:ascii="Times New Roman" w:hAnsi="Times New Roman"/>
          <w:b/>
          <w:sz w:val="28"/>
          <w:szCs w:val="28"/>
        </w:rPr>
        <w:t xml:space="preserve">) </w:t>
      </w:r>
      <w:r w:rsidRPr="006643DD">
        <w:rPr>
          <w:rFonts w:ascii="Times New Roman" w:hAnsi="Times New Roman"/>
          <w:b/>
          <w:sz w:val="28"/>
          <w:szCs w:val="28"/>
        </w:rPr>
        <w:t xml:space="preserve">в </w:t>
      </w:r>
      <w:r w:rsidRPr="006643DD">
        <w:rPr>
          <w:rFonts w:ascii="Times New Roman" w:hAnsi="Times New Roman"/>
          <w:b/>
          <w:bCs/>
          <w:kern w:val="28"/>
          <w:sz w:val="28"/>
          <w:szCs w:val="28"/>
        </w:rPr>
        <w:t>Административный регламент</w:t>
      </w:r>
      <w:r w:rsidRPr="006643DD">
        <w:rPr>
          <w:rFonts w:ascii="Times New Roman" w:hAnsi="Times New Roman"/>
          <w:bCs/>
          <w:kern w:val="28"/>
          <w:sz w:val="28"/>
          <w:szCs w:val="28"/>
        </w:rPr>
        <w:t xml:space="preserve"> по предоставлению муниципальной услуги «</w:t>
      </w:r>
      <w:r w:rsidRPr="00495ECC">
        <w:rPr>
          <w:rFonts w:ascii="Times New Roman" w:hAnsi="Times New Roman"/>
          <w:sz w:val="28"/>
          <w:szCs w:val="28"/>
        </w:rPr>
        <w:t>Присвоение адреса объекту недвижимости и аннулирование адреса»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43DD">
        <w:rPr>
          <w:rFonts w:ascii="Times New Roman" w:hAnsi="Times New Roman"/>
          <w:sz w:val="28"/>
          <w:szCs w:val="28"/>
        </w:rPr>
        <w:t>утвержденный постановлением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Кокшайское сельское поселение» от 10.10.2017 года № 188 «</w:t>
      </w:r>
      <w:r w:rsidRPr="00495ECC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«Присвоение адреса объекту недвижимости и аннулирование адреса</w:t>
      </w:r>
      <w:r>
        <w:rPr>
          <w:rFonts w:ascii="Times New Roman" w:hAnsi="Times New Roman"/>
          <w:sz w:val="28"/>
          <w:szCs w:val="28"/>
        </w:rPr>
        <w:t>» (</w:t>
      </w:r>
      <w:r w:rsidR="00812EF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</w:t>
      </w:r>
      <w:r w:rsidR="00812E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103B4">
        <w:rPr>
          <w:rFonts w:ascii="Times New Roman" w:hAnsi="Times New Roman"/>
          <w:sz w:val="28"/>
          <w:szCs w:val="28"/>
        </w:rPr>
        <w:t xml:space="preserve"> Административный р</w:t>
      </w:r>
      <w:r>
        <w:rPr>
          <w:rFonts w:ascii="Times New Roman" w:hAnsi="Times New Roman"/>
          <w:sz w:val="28"/>
          <w:szCs w:val="28"/>
        </w:rPr>
        <w:t>егламент) следующие изменения:</w:t>
      </w:r>
    </w:p>
    <w:p w:rsidR="00096554" w:rsidRDefault="00096554" w:rsidP="0009655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F62E6">
        <w:rPr>
          <w:rFonts w:ascii="Times New Roman" w:hAnsi="Times New Roman"/>
          <w:b/>
          <w:sz w:val="28"/>
          <w:szCs w:val="28"/>
        </w:rPr>
        <w:t xml:space="preserve">2.1. </w:t>
      </w:r>
      <w:r w:rsidR="00EF62E6" w:rsidRPr="00EF62E6">
        <w:rPr>
          <w:rFonts w:ascii="Times New Roman" w:hAnsi="Times New Roman"/>
          <w:b/>
          <w:sz w:val="28"/>
          <w:szCs w:val="28"/>
        </w:rPr>
        <w:t xml:space="preserve">в пункте 1.1 </w:t>
      </w:r>
      <w:r w:rsidR="00B103B4">
        <w:rPr>
          <w:rFonts w:ascii="Times New Roman" w:hAnsi="Times New Roman"/>
          <w:b/>
          <w:bCs/>
          <w:kern w:val="28"/>
          <w:sz w:val="28"/>
          <w:szCs w:val="28"/>
        </w:rPr>
        <w:t>Административного р</w:t>
      </w:r>
      <w:r w:rsidR="00B103B4" w:rsidRPr="006643DD">
        <w:rPr>
          <w:rFonts w:ascii="Times New Roman" w:hAnsi="Times New Roman"/>
          <w:b/>
          <w:bCs/>
          <w:kern w:val="28"/>
          <w:sz w:val="28"/>
          <w:szCs w:val="28"/>
        </w:rPr>
        <w:t>егламента</w:t>
      </w:r>
      <w:r w:rsidR="00EF62E6">
        <w:rPr>
          <w:rFonts w:ascii="Times New Roman" w:hAnsi="Times New Roman"/>
          <w:sz w:val="28"/>
          <w:szCs w:val="28"/>
        </w:rPr>
        <w:t xml:space="preserve"> слова «администрацией Кокшайского сельского поселения» заменить словами «Кокшайской сельской администрацией»;</w:t>
      </w:r>
    </w:p>
    <w:p w:rsidR="00EF62E6" w:rsidRDefault="00EF62E6" w:rsidP="0009655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F62E6">
        <w:rPr>
          <w:rFonts w:ascii="Times New Roman" w:hAnsi="Times New Roman"/>
          <w:b/>
          <w:sz w:val="28"/>
          <w:szCs w:val="28"/>
        </w:rPr>
        <w:t xml:space="preserve">2.2  абзац седьмой пункта 2.5 </w:t>
      </w:r>
      <w:r w:rsidR="00B103B4">
        <w:rPr>
          <w:rFonts w:ascii="Times New Roman" w:hAnsi="Times New Roman"/>
          <w:b/>
          <w:bCs/>
          <w:kern w:val="28"/>
          <w:sz w:val="28"/>
          <w:szCs w:val="28"/>
        </w:rPr>
        <w:t>Административного р</w:t>
      </w:r>
      <w:r w:rsidR="00B103B4" w:rsidRPr="006643DD">
        <w:rPr>
          <w:rFonts w:ascii="Times New Roman" w:hAnsi="Times New Roman"/>
          <w:b/>
          <w:bCs/>
          <w:kern w:val="28"/>
          <w:sz w:val="28"/>
          <w:szCs w:val="28"/>
        </w:rPr>
        <w:t>егламента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F62E6" w:rsidRDefault="00EF62E6" w:rsidP="00EF62E6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2E6">
        <w:rPr>
          <w:rFonts w:ascii="Times New Roman" w:hAnsi="Times New Roman"/>
          <w:sz w:val="28"/>
          <w:szCs w:val="28"/>
        </w:rPr>
        <w:t xml:space="preserve">«- Уставом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EF62E6">
        <w:rPr>
          <w:rFonts w:ascii="Times New Roman" w:hAnsi="Times New Roman"/>
          <w:sz w:val="28"/>
          <w:szCs w:val="28"/>
        </w:rPr>
        <w:t xml:space="preserve"> Звениговского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F62E6">
        <w:rPr>
          <w:rFonts w:ascii="Times New Roman" w:hAnsi="Times New Roman"/>
          <w:sz w:val="28"/>
          <w:szCs w:val="28"/>
        </w:rPr>
        <w:t xml:space="preserve">  Республик</w:t>
      </w:r>
      <w:r>
        <w:rPr>
          <w:rFonts w:ascii="Times New Roman" w:hAnsi="Times New Roman"/>
          <w:sz w:val="28"/>
          <w:szCs w:val="28"/>
        </w:rPr>
        <w:t>и</w:t>
      </w:r>
      <w:r w:rsidRPr="00EF62E6">
        <w:rPr>
          <w:rFonts w:ascii="Times New Roman" w:hAnsi="Times New Roman"/>
          <w:sz w:val="28"/>
          <w:szCs w:val="28"/>
        </w:rPr>
        <w:t xml:space="preserve"> Марий Эл;»;</w:t>
      </w:r>
    </w:p>
    <w:p w:rsidR="00EF62E6" w:rsidRDefault="00EF62E6" w:rsidP="00EF62E6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2E6">
        <w:rPr>
          <w:rFonts w:ascii="Times New Roman" w:hAnsi="Times New Roman"/>
          <w:b/>
          <w:sz w:val="28"/>
          <w:szCs w:val="28"/>
        </w:rPr>
        <w:t xml:space="preserve">2.3. абзац восьмой пункта 2.5 </w:t>
      </w:r>
      <w:r w:rsidR="00B103B4">
        <w:rPr>
          <w:rFonts w:ascii="Times New Roman" w:hAnsi="Times New Roman"/>
          <w:b/>
          <w:bCs/>
          <w:kern w:val="28"/>
          <w:sz w:val="28"/>
          <w:szCs w:val="28"/>
        </w:rPr>
        <w:t>Административного р</w:t>
      </w:r>
      <w:r w:rsidR="00B103B4" w:rsidRPr="006643DD">
        <w:rPr>
          <w:rFonts w:ascii="Times New Roman" w:hAnsi="Times New Roman"/>
          <w:b/>
          <w:bCs/>
          <w:kern w:val="28"/>
          <w:sz w:val="28"/>
          <w:szCs w:val="28"/>
        </w:rPr>
        <w:t>егламента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F62E6" w:rsidRDefault="00EF62E6" w:rsidP="00EF62E6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F62E6">
        <w:rPr>
          <w:rFonts w:ascii="Times New Roman" w:hAnsi="Times New Roman"/>
          <w:sz w:val="28"/>
          <w:szCs w:val="28"/>
        </w:rPr>
        <w:t xml:space="preserve">«- </w:t>
      </w:r>
      <w:r w:rsidRPr="00EF62E6">
        <w:rPr>
          <w:rFonts w:ascii="Times New Roman" w:hAnsi="Times New Roman"/>
          <w:bCs/>
          <w:iCs/>
          <w:sz w:val="28"/>
          <w:szCs w:val="28"/>
        </w:rPr>
        <w:t xml:space="preserve">иными нормативными правовыми актами </w:t>
      </w:r>
      <w:r>
        <w:rPr>
          <w:rFonts w:ascii="Times New Roman" w:hAnsi="Times New Roman"/>
          <w:bCs/>
          <w:iCs/>
          <w:sz w:val="28"/>
          <w:szCs w:val="28"/>
        </w:rPr>
        <w:t>Российской Федерации, Республики</w:t>
      </w:r>
      <w:r w:rsidRPr="00EF62E6">
        <w:rPr>
          <w:rFonts w:ascii="Times New Roman" w:hAnsi="Times New Roman"/>
          <w:bCs/>
          <w:iCs/>
          <w:sz w:val="28"/>
          <w:szCs w:val="28"/>
        </w:rPr>
        <w:t xml:space="preserve"> Марий Эл и Кокшайского сельского поселения </w:t>
      </w:r>
      <w:r>
        <w:rPr>
          <w:rFonts w:ascii="Times New Roman" w:hAnsi="Times New Roman"/>
          <w:bCs/>
          <w:iCs/>
          <w:sz w:val="28"/>
          <w:szCs w:val="28"/>
        </w:rPr>
        <w:t>Звениговского муниципального района Республики</w:t>
      </w:r>
      <w:r w:rsidRPr="00EF62E6">
        <w:rPr>
          <w:rFonts w:ascii="Times New Roman" w:hAnsi="Times New Roman"/>
          <w:bCs/>
          <w:iCs/>
          <w:sz w:val="28"/>
          <w:szCs w:val="28"/>
        </w:rPr>
        <w:t xml:space="preserve"> Марий Эл, регламентирующими правоотношения в сфере предоставления государственных услуг.</w:t>
      </w:r>
      <w:r>
        <w:rPr>
          <w:rFonts w:ascii="Times New Roman" w:hAnsi="Times New Roman"/>
          <w:bCs/>
          <w:iCs/>
          <w:sz w:val="28"/>
          <w:szCs w:val="28"/>
        </w:rPr>
        <w:t>».</w:t>
      </w:r>
    </w:p>
    <w:p w:rsidR="00812EFD" w:rsidRDefault="00812EFD" w:rsidP="00812EF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12EFD">
        <w:rPr>
          <w:rFonts w:ascii="Times New Roman" w:hAnsi="Times New Roman"/>
          <w:b/>
          <w:bCs/>
          <w:iCs/>
          <w:sz w:val="28"/>
          <w:szCs w:val="28"/>
        </w:rPr>
        <w:lastRenderedPageBreak/>
        <w:t>3</w:t>
      </w:r>
      <w:r w:rsidR="00CA1B59">
        <w:rPr>
          <w:rFonts w:ascii="Times New Roman" w:hAnsi="Times New Roman"/>
          <w:b/>
          <w:bCs/>
          <w:iCs/>
          <w:sz w:val="28"/>
          <w:szCs w:val="28"/>
        </w:rPr>
        <w:t xml:space="preserve">) </w:t>
      </w:r>
      <w:r w:rsidRPr="006643DD">
        <w:rPr>
          <w:rFonts w:ascii="Times New Roman" w:hAnsi="Times New Roman"/>
          <w:b/>
          <w:sz w:val="28"/>
          <w:szCs w:val="28"/>
        </w:rPr>
        <w:t xml:space="preserve">в </w:t>
      </w:r>
      <w:r w:rsidRPr="006643DD">
        <w:rPr>
          <w:rFonts w:ascii="Times New Roman" w:hAnsi="Times New Roman"/>
          <w:b/>
          <w:bCs/>
          <w:kern w:val="28"/>
          <w:sz w:val="28"/>
          <w:szCs w:val="28"/>
        </w:rPr>
        <w:t>Административный регламент</w:t>
      </w:r>
      <w:r w:rsidRPr="006643DD">
        <w:rPr>
          <w:rFonts w:ascii="Times New Roman" w:hAnsi="Times New Roman"/>
          <w:bCs/>
          <w:kern w:val="28"/>
          <w:sz w:val="28"/>
          <w:szCs w:val="28"/>
        </w:rPr>
        <w:t xml:space="preserve"> по предоставлению муниципальной услуги «</w:t>
      </w:r>
      <w:r w:rsidR="007E6A4C" w:rsidRPr="00495ECC">
        <w:rPr>
          <w:rFonts w:ascii="Times New Roman" w:hAnsi="Times New Roman"/>
          <w:sz w:val="28"/>
          <w:szCs w:val="28"/>
        </w:rPr>
        <w:t>Принятие граждан на учет в качестве нуждающихся в жилых помещениях</w:t>
      </w:r>
      <w:r w:rsidRPr="00495E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43DD">
        <w:rPr>
          <w:rFonts w:ascii="Times New Roman" w:hAnsi="Times New Roman"/>
          <w:sz w:val="28"/>
          <w:szCs w:val="28"/>
        </w:rPr>
        <w:t>утвержденный постановлением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Кокшайское сельское поселение» от </w:t>
      </w:r>
      <w:r w:rsidR="007E6A4C">
        <w:rPr>
          <w:rFonts w:ascii="Times New Roman" w:hAnsi="Times New Roman"/>
          <w:sz w:val="28"/>
          <w:szCs w:val="28"/>
        </w:rPr>
        <w:t>08.04.2016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7E6A4C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 xml:space="preserve"> «</w:t>
      </w:r>
      <w:r w:rsidR="007E6A4C" w:rsidRPr="00495ECC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</w:t>
      </w:r>
      <w:r w:rsidRPr="00495E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 редакции постановления от </w:t>
      </w:r>
      <w:r w:rsidR="007E6A4C">
        <w:rPr>
          <w:rFonts w:ascii="Times New Roman" w:hAnsi="Times New Roman"/>
          <w:sz w:val="28"/>
          <w:szCs w:val="28"/>
        </w:rPr>
        <w:t>27.10.2016 № 318, 24.10.2018 № 141)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B103B4">
        <w:rPr>
          <w:rFonts w:ascii="Times New Roman" w:hAnsi="Times New Roman"/>
          <w:sz w:val="28"/>
          <w:szCs w:val="28"/>
        </w:rPr>
        <w:t>Административный р</w:t>
      </w:r>
      <w:r>
        <w:rPr>
          <w:rFonts w:ascii="Times New Roman" w:hAnsi="Times New Roman"/>
          <w:sz w:val="28"/>
          <w:szCs w:val="28"/>
        </w:rPr>
        <w:t>егламент) следующие изменения:</w:t>
      </w:r>
    </w:p>
    <w:p w:rsidR="00FB486D" w:rsidRDefault="00FB486D" w:rsidP="00FB486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B486D">
        <w:rPr>
          <w:rFonts w:ascii="Times New Roman" w:hAnsi="Times New Roman"/>
          <w:b/>
          <w:sz w:val="28"/>
          <w:szCs w:val="28"/>
        </w:rPr>
        <w:t xml:space="preserve">3.1. пункт 1.3.1 Административного регламента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B486D" w:rsidRDefault="00FB486D" w:rsidP="00FB486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B486D">
        <w:rPr>
          <w:rFonts w:ascii="Times New Roman" w:hAnsi="Times New Roman"/>
          <w:sz w:val="28"/>
          <w:szCs w:val="28"/>
        </w:rPr>
        <w:t xml:space="preserve">«1.3.1. Информация о порядке оказания муниципальной услуги может предоставляться специалистом </w:t>
      </w:r>
      <w:r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FB486D">
        <w:rPr>
          <w:rFonts w:ascii="Times New Roman" w:hAnsi="Times New Roman"/>
          <w:sz w:val="28"/>
          <w:szCs w:val="28"/>
        </w:rPr>
        <w:t>администрации (далее – Администрация):</w:t>
      </w:r>
      <w:r>
        <w:rPr>
          <w:rFonts w:ascii="Times New Roman" w:hAnsi="Times New Roman"/>
          <w:sz w:val="28"/>
          <w:szCs w:val="28"/>
        </w:rPr>
        <w:t>»;</w:t>
      </w:r>
    </w:p>
    <w:p w:rsidR="00FB486D" w:rsidRDefault="00FB486D" w:rsidP="00FB486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B486D">
        <w:rPr>
          <w:rFonts w:ascii="Times New Roman" w:hAnsi="Times New Roman"/>
          <w:b/>
          <w:sz w:val="28"/>
          <w:szCs w:val="28"/>
        </w:rPr>
        <w:t>3.2. по тексту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«администрации поселения» заменить словами «Администрации» в соответствующих падежах;</w:t>
      </w:r>
    </w:p>
    <w:p w:rsidR="00FB486D" w:rsidRDefault="00FB486D" w:rsidP="00FB486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83531">
        <w:rPr>
          <w:rFonts w:ascii="Times New Roman" w:hAnsi="Times New Roman"/>
          <w:b/>
          <w:sz w:val="28"/>
          <w:szCs w:val="28"/>
        </w:rPr>
        <w:t>3.3</w:t>
      </w:r>
      <w:r w:rsidR="00FF0642">
        <w:rPr>
          <w:rFonts w:ascii="Times New Roman" w:hAnsi="Times New Roman"/>
          <w:b/>
          <w:sz w:val="28"/>
          <w:szCs w:val="28"/>
        </w:rPr>
        <w:t xml:space="preserve">. </w:t>
      </w:r>
      <w:r w:rsidRPr="00C83531">
        <w:rPr>
          <w:rFonts w:ascii="Times New Roman" w:hAnsi="Times New Roman"/>
          <w:b/>
          <w:sz w:val="28"/>
          <w:szCs w:val="28"/>
        </w:rPr>
        <w:t>по тексту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«администрацию муниципального образования «Кокшайское сельское поселение» заменить словами «Кокшайскую сельскую администрацию» в соответствующих падежах;</w:t>
      </w:r>
    </w:p>
    <w:p w:rsidR="00FB486D" w:rsidRDefault="00FB486D" w:rsidP="00FB486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F0642">
        <w:rPr>
          <w:rFonts w:ascii="Times New Roman" w:hAnsi="Times New Roman"/>
          <w:b/>
          <w:sz w:val="28"/>
          <w:szCs w:val="28"/>
        </w:rPr>
        <w:t>3</w:t>
      </w:r>
      <w:r w:rsidRPr="00C83531">
        <w:rPr>
          <w:rFonts w:ascii="Times New Roman" w:hAnsi="Times New Roman"/>
          <w:b/>
          <w:sz w:val="28"/>
          <w:szCs w:val="28"/>
        </w:rPr>
        <w:t>.4. в приложении 2 к Административному регламенту</w:t>
      </w:r>
      <w:r>
        <w:rPr>
          <w:rFonts w:ascii="Times New Roman" w:hAnsi="Times New Roman"/>
          <w:sz w:val="28"/>
          <w:szCs w:val="28"/>
        </w:rPr>
        <w:t>:</w:t>
      </w:r>
    </w:p>
    <w:p w:rsidR="00FB486D" w:rsidRDefault="00FB486D" w:rsidP="00FB486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</w:t>
      </w:r>
      <w:r w:rsidR="00C83531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Администрации МО «Кокшайское сельское поселение» заменить словами «Главе Кокшайской сельской администрации»; </w:t>
      </w:r>
    </w:p>
    <w:p w:rsidR="00FB486D" w:rsidRDefault="00FB486D" w:rsidP="00FB486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</w:t>
      </w:r>
      <w:r w:rsidR="00C83531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«Кокшайское сельское поселение» заменить словами </w:t>
      </w:r>
      <w:r w:rsidR="00C83531">
        <w:rPr>
          <w:rFonts w:ascii="Times New Roman" w:hAnsi="Times New Roman"/>
          <w:sz w:val="28"/>
          <w:szCs w:val="28"/>
        </w:rPr>
        <w:t>«постановление Кокшайской сельской администрации»</w:t>
      </w:r>
      <w:r w:rsidR="00FF0642">
        <w:rPr>
          <w:rFonts w:ascii="Times New Roman" w:hAnsi="Times New Roman"/>
          <w:sz w:val="28"/>
          <w:szCs w:val="28"/>
        </w:rPr>
        <w:t>.</w:t>
      </w:r>
    </w:p>
    <w:p w:rsidR="00FF0642" w:rsidRDefault="00CA1B59" w:rsidP="00FF064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4) </w:t>
      </w:r>
      <w:r w:rsidR="00FF0642" w:rsidRPr="006643DD">
        <w:rPr>
          <w:rFonts w:ascii="Times New Roman" w:hAnsi="Times New Roman"/>
          <w:b/>
          <w:sz w:val="28"/>
          <w:szCs w:val="28"/>
        </w:rPr>
        <w:t xml:space="preserve">в </w:t>
      </w:r>
      <w:r w:rsidR="00FF0642" w:rsidRPr="006643DD">
        <w:rPr>
          <w:rFonts w:ascii="Times New Roman" w:hAnsi="Times New Roman"/>
          <w:b/>
          <w:bCs/>
          <w:kern w:val="28"/>
          <w:sz w:val="28"/>
          <w:szCs w:val="28"/>
        </w:rPr>
        <w:t>Административный регламент</w:t>
      </w:r>
      <w:r w:rsidR="00FF0642" w:rsidRPr="006643DD">
        <w:rPr>
          <w:rFonts w:ascii="Times New Roman" w:hAnsi="Times New Roman"/>
          <w:bCs/>
          <w:kern w:val="28"/>
          <w:sz w:val="28"/>
          <w:szCs w:val="28"/>
        </w:rPr>
        <w:t xml:space="preserve"> по предоставлению муниципальной услуги «</w:t>
      </w:r>
      <w:r w:rsidR="00E100DD">
        <w:rPr>
          <w:rFonts w:ascii="Times New Roman" w:hAnsi="Times New Roman"/>
          <w:sz w:val="28"/>
          <w:szCs w:val="28"/>
        </w:rPr>
        <w:t>Признание</w:t>
      </w:r>
      <w:r w:rsidR="00E100DD" w:rsidRPr="00495ECC">
        <w:rPr>
          <w:rFonts w:ascii="Times New Roman" w:hAnsi="Times New Roman"/>
          <w:sz w:val="28"/>
          <w:szCs w:val="28"/>
        </w:rPr>
        <w:t xml:space="preserve"> граждан малоимущими</w:t>
      </w:r>
      <w:r w:rsidR="00FF0642" w:rsidRPr="00495ECC">
        <w:rPr>
          <w:rFonts w:ascii="Times New Roman" w:hAnsi="Times New Roman"/>
          <w:sz w:val="28"/>
          <w:szCs w:val="28"/>
        </w:rPr>
        <w:t>»</w:t>
      </w:r>
      <w:r w:rsidR="00FF0642">
        <w:rPr>
          <w:rFonts w:ascii="Times New Roman" w:hAnsi="Times New Roman"/>
          <w:sz w:val="28"/>
          <w:szCs w:val="28"/>
        </w:rPr>
        <w:t xml:space="preserve">, </w:t>
      </w:r>
      <w:r w:rsidR="00FF0642" w:rsidRPr="006643DD">
        <w:rPr>
          <w:rFonts w:ascii="Times New Roman" w:hAnsi="Times New Roman"/>
          <w:sz w:val="28"/>
          <w:szCs w:val="28"/>
        </w:rPr>
        <w:t>утвержденный постановлением администрации муниципального образования «</w:t>
      </w:r>
      <w:r w:rsidR="00FF0642">
        <w:rPr>
          <w:rFonts w:ascii="Times New Roman" w:hAnsi="Times New Roman"/>
          <w:sz w:val="28"/>
          <w:szCs w:val="28"/>
        </w:rPr>
        <w:t>Кокшайское сельское поселение» от 09.03.2016 года № 80 «</w:t>
      </w:r>
      <w:r w:rsidR="00FF0642" w:rsidRPr="00495EC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признанию граждан малоимущими»</w:t>
      </w:r>
      <w:r w:rsidR="00FF0642">
        <w:rPr>
          <w:rFonts w:ascii="Times New Roman" w:hAnsi="Times New Roman"/>
          <w:sz w:val="28"/>
          <w:szCs w:val="28"/>
        </w:rPr>
        <w:t xml:space="preserve"> (в редакции постановления от 20.06.2016 № 185, 27.08.2018 № 101) (далее – Административный регламент) следующие изменения:</w:t>
      </w:r>
    </w:p>
    <w:p w:rsidR="00E100DD" w:rsidRDefault="00E100DD" w:rsidP="00FF064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03B7D">
        <w:rPr>
          <w:rFonts w:ascii="Times New Roman" w:hAnsi="Times New Roman"/>
          <w:b/>
          <w:sz w:val="28"/>
          <w:szCs w:val="28"/>
        </w:rPr>
        <w:lastRenderedPageBreak/>
        <w:t xml:space="preserve">4.1. </w:t>
      </w:r>
      <w:r w:rsidR="00C03B7D" w:rsidRPr="00C03B7D">
        <w:rPr>
          <w:rFonts w:ascii="Times New Roman" w:hAnsi="Times New Roman"/>
          <w:b/>
          <w:sz w:val="28"/>
          <w:szCs w:val="28"/>
        </w:rPr>
        <w:t>по тексту Административного регламента</w:t>
      </w:r>
      <w:r w:rsidR="00C03B7D">
        <w:rPr>
          <w:rFonts w:ascii="Times New Roman" w:hAnsi="Times New Roman"/>
          <w:sz w:val="28"/>
          <w:szCs w:val="28"/>
        </w:rPr>
        <w:t xml:space="preserve"> слова «</w:t>
      </w:r>
      <w:r w:rsidR="00D36260">
        <w:rPr>
          <w:rFonts w:ascii="Times New Roman" w:hAnsi="Times New Roman"/>
          <w:sz w:val="28"/>
          <w:szCs w:val="28"/>
        </w:rPr>
        <w:t>муниципальное образование</w:t>
      </w:r>
      <w:r w:rsidR="00C03B7D">
        <w:rPr>
          <w:rFonts w:ascii="Times New Roman" w:hAnsi="Times New Roman"/>
          <w:sz w:val="28"/>
          <w:szCs w:val="28"/>
        </w:rPr>
        <w:t xml:space="preserve"> «Кокшайское сельское поселение» заменить словами «</w:t>
      </w:r>
      <w:r w:rsidR="00D36260">
        <w:rPr>
          <w:rFonts w:ascii="Times New Roman" w:hAnsi="Times New Roman"/>
          <w:sz w:val="28"/>
          <w:szCs w:val="28"/>
        </w:rPr>
        <w:t>Кокшайское сельское поселение</w:t>
      </w:r>
      <w:r w:rsidR="00C03B7D">
        <w:rPr>
          <w:rFonts w:ascii="Times New Roman" w:hAnsi="Times New Roman"/>
          <w:sz w:val="28"/>
          <w:szCs w:val="28"/>
        </w:rPr>
        <w:t>» в соответствующих падежах;</w:t>
      </w:r>
    </w:p>
    <w:p w:rsidR="00C03B7D" w:rsidRDefault="00C03B7D" w:rsidP="00C03B7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03B7D">
        <w:rPr>
          <w:rFonts w:ascii="Times New Roman" w:hAnsi="Times New Roman"/>
          <w:b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B7D">
        <w:rPr>
          <w:rFonts w:ascii="Times New Roman" w:hAnsi="Times New Roman"/>
          <w:b/>
          <w:sz w:val="28"/>
          <w:szCs w:val="28"/>
        </w:rPr>
        <w:t>по тексту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«Администрация муниципального образования «Кокшайское сельское поселение» заменить словами «Кокшайская сельская администрация» в соответствующих падежах;</w:t>
      </w:r>
    </w:p>
    <w:p w:rsidR="00FF0642" w:rsidRDefault="00D36260" w:rsidP="00FB486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36260">
        <w:rPr>
          <w:rFonts w:ascii="Times New Roman" w:hAnsi="Times New Roman"/>
          <w:b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3B7D">
        <w:rPr>
          <w:rFonts w:ascii="Times New Roman" w:hAnsi="Times New Roman"/>
          <w:b/>
          <w:sz w:val="28"/>
          <w:szCs w:val="28"/>
        </w:rPr>
        <w:t>по тексту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«Администрация поселения» заменить словами «Администрация» в соответствующих падежах;</w:t>
      </w:r>
    </w:p>
    <w:p w:rsidR="00D36260" w:rsidRDefault="00D36260" w:rsidP="00FB486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36260">
        <w:rPr>
          <w:rFonts w:ascii="Times New Roman" w:hAnsi="Times New Roman"/>
          <w:b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B7D">
        <w:rPr>
          <w:rFonts w:ascii="Times New Roman" w:hAnsi="Times New Roman"/>
          <w:b/>
          <w:sz w:val="28"/>
          <w:szCs w:val="28"/>
        </w:rPr>
        <w:t>по тексту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«глава Администрации поселения» заменить словами «глава Администрации» в соответствующих падежах.</w:t>
      </w:r>
    </w:p>
    <w:p w:rsidR="00D36260" w:rsidRDefault="00D36260" w:rsidP="00D3626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36260">
        <w:rPr>
          <w:rFonts w:ascii="Times New Roman" w:hAnsi="Times New Roman"/>
          <w:b/>
          <w:sz w:val="28"/>
          <w:szCs w:val="28"/>
        </w:rPr>
        <w:t>5</w:t>
      </w:r>
      <w:r w:rsidR="00CA1B59">
        <w:rPr>
          <w:rFonts w:ascii="Times New Roman" w:hAnsi="Times New Roman"/>
          <w:b/>
          <w:sz w:val="28"/>
          <w:szCs w:val="28"/>
        </w:rPr>
        <w:t xml:space="preserve">) </w:t>
      </w:r>
      <w:r w:rsidRPr="006643DD">
        <w:rPr>
          <w:rFonts w:ascii="Times New Roman" w:hAnsi="Times New Roman"/>
          <w:b/>
          <w:sz w:val="28"/>
          <w:szCs w:val="28"/>
        </w:rPr>
        <w:t xml:space="preserve">в </w:t>
      </w:r>
      <w:r w:rsidRPr="006643DD">
        <w:rPr>
          <w:rFonts w:ascii="Times New Roman" w:hAnsi="Times New Roman"/>
          <w:b/>
          <w:bCs/>
          <w:kern w:val="28"/>
          <w:sz w:val="28"/>
          <w:szCs w:val="28"/>
        </w:rPr>
        <w:t>Административный регламент</w:t>
      </w:r>
      <w:r w:rsidRPr="006643DD">
        <w:rPr>
          <w:rFonts w:ascii="Times New Roman" w:hAnsi="Times New Roman"/>
          <w:bCs/>
          <w:kern w:val="28"/>
          <w:sz w:val="28"/>
          <w:szCs w:val="28"/>
        </w:rPr>
        <w:t xml:space="preserve"> по предоставлению муниципальной услуги «</w:t>
      </w:r>
      <w:r w:rsidRPr="00495ECC">
        <w:rPr>
          <w:rFonts w:ascii="Times New Roman" w:hAnsi="Times New Roman"/>
          <w:sz w:val="28"/>
          <w:szCs w:val="28"/>
        </w:rPr>
        <w:t>Муниципальный лесной контроль на территории муниципального образования «Кокшайское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43DD">
        <w:rPr>
          <w:rFonts w:ascii="Times New Roman" w:hAnsi="Times New Roman"/>
          <w:sz w:val="28"/>
          <w:szCs w:val="28"/>
        </w:rPr>
        <w:t>утвержденный постановлением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Кокшайское сельское поселение» от 20.06.2014 года № 150 «</w:t>
      </w:r>
      <w:r w:rsidRPr="00495ECC">
        <w:rPr>
          <w:rFonts w:ascii="Times New Roman" w:hAnsi="Times New Roman"/>
          <w:sz w:val="28"/>
          <w:szCs w:val="28"/>
        </w:rPr>
        <w:t>Об утверждении административного регламента «Муниципальный лесной контроль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«Кокшайское сельское поселение</w:t>
      </w:r>
      <w:r w:rsidRPr="00495E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 редакции постановление от 15.10.2014 № 231) (далее – Административный регламент) следующие изменения:</w:t>
      </w:r>
    </w:p>
    <w:p w:rsidR="004E2F42" w:rsidRDefault="004E2F42" w:rsidP="004E2F4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E2F42"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ACB">
        <w:rPr>
          <w:rFonts w:ascii="Times New Roman" w:hAnsi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/>
          <w:b/>
          <w:sz w:val="28"/>
          <w:szCs w:val="28"/>
        </w:rPr>
        <w:t>Административного р</w:t>
      </w:r>
      <w:r w:rsidRPr="000C1ACB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E2F42" w:rsidRPr="004E2F42" w:rsidRDefault="004E2F42" w:rsidP="004E2F4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E2F42">
        <w:rPr>
          <w:rFonts w:ascii="Times New Roman" w:hAnsi="Times New Roman"/>
          <w:sz w:val="28"/>
          <w:szCs w:val="28"/>
        </w:rPr>
        <w:t>«Административный регламент</w:t>
      </w:r>
    </w:p>
    <w:p w:rsidR="004E2F42" w:rsidRDefault="004E2F42" w:rsidP="004E2F4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E2F42">
        <w:rPr>
          <w:rFonts w:ascii="Times New Roman" w:hAnsi="Times New Roman"/>
          <w:sz w:val="28"/>
          <w:szCs w:val="28"/>
        </w:rPr>
        <w:t>«Муниципальный лесной контроль на территории Кокшайского сельского поселения»;</w:t>
      </w:r>
    </w:p>
    <w:p w:rsidR="004E2F42" w:rsidRPr="004E2F42" w:rsidRDefault="004E2F42" w:rsidP="004E2F4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E2F42" w:rsidRDefault="004E2F42" w:rsidP="001A6A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A6AD6">
        <w:rPr>
          <w:rFonts w:ascii="Times New Roman" w:hAnsi="Times New Roman"/>
          <w:b/>
          <w:sz w:val="28"/>
          <w:szCs w:val="28"/>
        </w:rPr>
        <w:t>5.2.</w:t>
      </w:r>
      <w:r w:rsidR="001A6AD6" w:rsidRPr="001A6AD6">
        <w:rPr>
          <w:rFonts w:ascii="Times New Roman" w:hAnsi="Times New Roman"/>
          <w:b/>
          <w:sz w:val="28"/>
          <w:szCs w:val="28"/>
        </w:rPr>
        <w:t xml:space="preserve"> по тексту Административного регламента</w:t>
      </w:r>
      <w:r w:rsidR="001A6AD6">
        <w:rPr>
          <w:rFonts w:ascii="Times New Roman" w:hAnsi="Times New Roman"/>
          <w:sz w:val="28"/>
          <w:szCs w:val="28"/>
        </w:rPr>
        <w:t xml:space="preserve"> слова «муниципального образования «Кокшайское сельское поселение» заменить словами «Кокшайского сельского поселения» в соответствующих падежах;</w:t>
      </w:r>
    </w:p>
    <w:p w:rsidR="001A6AD6" w:rsidRDefault="001A6AD6" w:rsidP="001A6A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A6AD6">
        <w:rPr>
          <w:rFonts w:ascii="Times New Roman" w:hAnsi="Times New Roman"/>
          <w:b/>
          <w:sz w:val="28"/>
          <w:szCs w:val="28"/>
        </w:rPr>
        <w:t>5.3. в пункте 1.2.1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«Администрацией муниципального образования «Кокшайское сельское поселение» заменить словами «Кокшайской сельской администрацией»;</w:t>
      </w:r>
    </w:p>
    <w:p w:rsidR="001A6AD6" w:rsidRDefault="001A6AD6" w:rsidP="001A6A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A6AD6">
        <w:rPr>
          <w:rFonts w:ascii="Times New Roman" w:hAnsi="Times New Roman"/>
          <w:b/>
          <w:sz w:val="28"/>
          <w:szCs w:val="28"/>
        </w:rPr>
        <w:t>5.4. в пункте 2.3.2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«Главой сельского поселения» заменить словами «»Главой Администрации»;</w:t>
      </w:r>
    </w:p>
    <w:p w:rsidR="001A6AD6" w:rsidRDefault="001A6AD6" w:rsidP="001A6A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A6AD6">
        <w:rPr>
          <w:rFonts w:ascii="Times New Roman" w:hAnsi="Times New Roman"/>
          <w:b/>
          <w:sz w:val="28"/>
          <w:szCs w:val="28"/>
        </w:rPr>
        <w:lastRenderedPageBreak/>
        <w:t>5.5. в пункте 3.4.1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«Звениговского района» заменить словами «Звениговского муниципального района»;</w:t>
      </w:r>
    </w:p>
    <w:p w:rsidR="001A6AD6" w:rsidRDefault="005F4606" w:rsidP="001A6A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F4606">
        <w:rPr>
          <w:rFonts w:ascii="Times New Roman" w:hAnsi="Times New Roman"/>
          <w:b/>
          <w:sz w:val="28"/>
          <w:szCs w:val="28"/>
        </w:rPr>
        <w:t xml:space="preserve">5.6. </w:t>
      </w:r>
      <w:r w:rsidR="001A6AD6" w:rsidRPr="005F4606">
        <w:rPr>
          <w:rFonts w:ascii="Times New Roman" w:hAnsi="Times New Roman"/>
          <w:b/>
          <w:sz w:val="28"/>
          <w:szCs w:val="28"/>
        </w:rPr>
        <w:t>в пункте 3.10.4 Административного регламента</w:t>
      </w:r>
      <w:r w:rsidR="001A6AD6">
        <w:rPr>
          <w:rFonts w:ascii="Times New Roman" w:hAnsi="Times New Roman"/>
          <w:sz w:val="28"/>
          <w:szCs w:val="28"/>
        </w:rPr>
        <w:t xml:space="preserve"> слова «заместителем Главы администрации поселения» заменить словами «специалистом Администрации»</w:t>
      </w:r>
      <w:r>
        <w:rPr>
          <w:rFonts w:ascii="Times New Roman" w:hAnsi="Times New Roman"/>
          <w:sz w:val="28"/>
          <w:szCs w:val="28"/>
        </w:rPr>
        <w:t>;</w:t>
      </w:r>
    </w:p>
    <w:p w:rsidR="005F4606" w:rsidRDefault="005F4606" w:rsidP="001A6A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F4606">
        <w:rPr>
          <w:rFonts w:ascii="Times New Roman" w:hAnsi="Times New Roman"/>
          <w:b/>
          <w:sz w:val="28"/>
          <w:szCs w:val="28"/>
        </w:rPr>
        <w:t>5.7. в пунктах 3.10.6, 3.10.8, 3.13.4, 3.13.6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«Главой поселения» заменить словами «Главой Администрации» в соответствующих падежах;</w:t>
      </w:r>
    </w:p>
    <w:p w:rsidR="005F4606" w:rsidRDefault="005F4606" w:rsidP="001A6A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F4606">
        <w:rPr>
          <w:rFonts w:ascii="Times New Roman" w:hAnsi="Times New Roman"/>
          <w:b/>
          <w:sz w:val="28"/>
          <w:szCs w:val="28"/>
        </w:rPr>
        <w:t>5.8. в пункте 3.13.5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«Заместитель Главы администрации поселения» заменить словами «Специалист Администрации»;</w:t>
      </w:r>
    </w:p>
    <w:p w:rsidR="005F4606" w:rsidRDefault="005F4606" w:rsidP="001A6A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F4606">
        <w:rPr>
          <w:rFonts w:ascii="Times New Roman" w:hAnsi="Times New Roman"/>
          <w:b/>
          <w:sz w:val="28"/>
          <w:szCs w:val="28"/>
        </w:rPr>
        <w:t>5.9.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606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4.6</w:t>
      </w:r>
      <w:r w:rsidRPr="005F4606">
        <w:rPr>
          <w:rFonts w:ascii="Times New Roman" w:hAnsi="Times New Roman"/>
          <w:b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«специалист подразделения Администрации» заменить словами «специалист Администрации»;</w:t>
      </w:r>
    </w:p>
    <w:p w:rsidR="005F4606" w:rsidRDefault="005F4606" w:rsidP="001A6A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F4606">
        <w:rPr>
          <w:rFonts w:ascii="Times New Roman" w:hAnsi="Times New Roman"/>
          <w:b/>
          <w:sz w:val="28"/>
          <w:szCs w:val="28"/>
        </w:rPr>
        <w:t>5.10. в абзаце втором пункта 5.6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«либо его заместителем» заменить словами «либо лицом, его замещающим»;</w:t>
      </w:r>
    </w:p>
    <w:p w:rsidR="005F4606" w:rsidRPr="005F4606" w:rsidRDefault="005F4606" w:rsidP="001A6A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F4606">
        <w:rPr>
          <w:rFonts w:ascii="Times New Roman" w:hAnsi="Times New Roman"/>
          <w:b/>
          <w:sz w:val="28"/>
          <w:szCs w:val="28"/>
        </w:rPr>
        <w:t>5.11. в Приложении 1 к Административному регламенту:</w:t>
      </w:r>
    </w:p>
    <w:p w:rsidR="005F4606" w:rsidRDefault="005F4606" w:rsidP="001A6A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изложить в следующей редакции:</w:t>
      </w:r>
    </w:p>
    <w:p w:rsidR="005F4606" w:rsidRDefault="005F4606" w:rsidP="009B28B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«Распоряжение Кокшайской сельской администрации Звениговско</w:t>
      </w:r>
      <w:r w:rsidR="009B28B2">
        <w:rPr>
          <w:rFonts w:ascii="Times New Roman" w:hAnsi="Times New Roman"/>
          <w:sz w:val="28"/>
          <w:szCs w:val="28"/>
        </w:rPr>
        <w:t>го муниципального района Республики Марий Эл»;</w:t>
      </w:r>
    </w:p>
    <w:p w:rsidR="009B28B2" w:rsidRDefault="009B28B2" w:rsidP="009B28B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«муниципального образования «Кокшайское сельское поселение» Звениговского района» заменить словами «Кокшайского сельского поселения Звениговского муниципального района Республики Марий Эл»;</w:t>
      </w:r>
    </w:p>
    <w:p w:rsidR="009B28B2" w:rsidRDefault="009B28B2" w:rsidP="009B28B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«Постановлением Главы администрации МО «Кокшайское сельское поселение» заменить словами «постановлением Кокшайской сельской администрации»;</w:t>
      </w:r>
    </w:p>
    <w:p w:rsidR="009B28B2" w:rsidRDefault="009B28B2" w:rsidP="009B28B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«глава Администрации муниципального образования «Кокшайское сельское поселение» П.Н.Николаев заменить словами «Глава Кокшайской сельской администрации»;</w:t>
      </w:r>
    </w:p>
    <w:p w:rsidR="009B28B2" w:rsidRDefault="009B28B2" w:rsidP="009B28B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B28B2">
        <w:rPr>
          <w:rFonts w:ascii="Times New Roman" w:hAnsi="Times New Roman"/>
          <w:b/>
          <w:sz w:val="28"/>
          <w:szCs w:val="28"/>
        </w:rPr>
        <w:t>5.12. в Приложении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606">
        <w:rPr>
          <w:rFonts w:ascii="Times New Roman" w:hAnsi="Times New Roman"/>
          <w:b/>
          <w:sz w:val="28"/>
          <w:szCs w:val="28"/>
        </w:rPr>
        <w:t>к Административному регламенту:</w:t>
      </w:r>
    </w:p>
    <w:p w:rsidR="009B28B2" w:rsidRDefault="009B28B2" w:rsidP="009B28B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слова «муниципального образования «Кокшайское сельское поселение» Звениговского района» заменить словами «Кокшайского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Звениговского муниципального района Республики Марий Эл»;</w:t>
      </w:r>
    </w:p>
    <w:p w:rsidR="009B28B2" w:rsidRDefault="009B28B2" w:rsidP="009B28B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«Постановлением Администрации МО «Кокшайское сельское поселение» заменить словами «постановлением Кокшайской сельской администрации»;</w:t>
      </w:r>
    </w:p>
    <w:p w:rsidR="009B28B2" w:rsidRDefault="009B28B2" w:rsidP="009B28B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B28B2">
        <w:rPr>
          <w:rFonts w:ascii="Times New Roman" w:hAnsi="Times New Roman"/>
          <w:b/>
          <w:sz w:val="28"/>
          <w:szCs w:val="28"/>
        </w:rPr>
        <w:t>5.13.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8B2">
        <w:rPr>
          <w:rFonts w:ascii="Times New Roman" w:hAnsi="Times New Roman"/>
          <w:b/>
          <w:sz w:val="28"/>
          <w:szCs w:val="28"/>
        </w:rPr>
        <w:t xml:space="preserve">Приложении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606">
        <w:rPr>
          <w:rFonts w:ascii="Times New Roman" w:hAnsi="Times New Roman"/>
          <w:b/>
          <w:sz w:val="28"/>
          <w:szCs w:val="28"/>
        </w:rPr>
        <w:t>к Административному регламенту:</w:t>
      </w:r>
    </w:p>
    <w:p w:rsidR="009B28B2" w:rsidRPr="005052DE" w:rsidRDefault="009B28B2" w:rsidP="009B28B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052DE">
        <w:rPr>
          <w:rFonts w:ascii="Times New Roman" w:hAnsi="Times New Roman"/>
          <w:sz w:val="28"/>
          <w:szCs w:val="28"/>
        </w:rPr>
        <w:t>- наименование изложить в следующей редакции:</w:t>
      </w:r>
    </w:p>
    <w:p w:rsidR="009B28B2" w:rsidRPr="00D75FF8" w:rsidRDefault="009B28B2" w:rsidP="009B28B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D75FF8">
        <w:rPr>
          <w:rFonts w:ascii="Times New Roman" w:hAnsi="Times New Roman"/>
          <w:sz w:val="28"/>
          <w:szCs w:val="28"/>
        </w:rPr>
        <w:t>«Кокшайская сельская администрация Звениговского муниципального района Республики Марий Эл»</w:t>
      </w:r>
      <w:r w:rsidR="005052DE" w:rsidRPr="00D75FF8">
        <w:rPr>
          <w:rFonts w:ascii="Times New Roman" w:hAnsi="Times New Roman"/>
          <w:sz w:val="28"/>
          <w:szCs w:val="28"/>
        </w:rPr>
        <w:t>;</w:t>
      </w:r>
    </w:p>
    <w:p w:rsidR="005052DE" w:rsidRDefault="005052DE" w:rsidP="005052D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слова «муниципального образования «Кокшайское сельское поселение» Звениговского района» заменить словами «Кокшайского сельского поселения Звениговского муниципального района Республики Марий Эл»;</w:t>
      </w:r>
    </w:p>
    <w:p w:rsidR="005052DE" w:rsidRDefault="005052DE" w:rsidP="005052D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«Постановлением Администрации МО «Кокшайское сельское поселение» заменить словами «постановлением Кокшайской сельской администрации»;</w:t>
      </w:r>
    </w:p>
    <w:p w:rsidR="005052DE" w:rsidRDefault="005052DE" w:rsidP="005052D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052DE">
        <w:rPr>
          <w:rFonts w:ascii="Times New Roman" w:hAnsi="Times New Roman"/>
          <w:b/>
          <w:sz w:val="28"/>
          <w:szCs w:val="28"/>
        </w:rPr>
        <w:t>5.14.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8B2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8B2">
        <w:rPr>
          <w:rFonts w:ascii="Times New Roman" w:hAnsi="Times New Roman"/>
          <w:b/>
          <w:sz w:val="28"/>
          <w:szCs w:val="28"/>
        </w:rPr>
        <w:t xml:space="preserve">Приложении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606">
        <w:rPr>
          <w:rFonts w:ascii="Times New Roman" w:hAnsi="Times New Roman"/>
          <w:b/>
          <w:sz w:val="28"/>
          <w:szCs w:val="28"/>
        </w:rPr>
        <w:t>к Административному регламенту:</w:t>
      </w:r>
    </w:p>
    <w:p w:rsidR="005052DE" w:rsidRPr="005052DE" w:rsidRDefault="005052DE" w:rsidP="005052D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052DE">
        <w:rPr>
          <w:rFonts w:ascii="Times New Roman" w:hAnsi="Times New Roman"/>
          <w:sz w:val="28"/>
          <w:szCs w:val="28"/>
        </w:rPr>
        <w:t>- наименование изложить в следующей редакции:</w:t>
      </w:r>
    </w:p>
    <w:p w:rsidR="005052DE" w:rsidRPr="00D75FF8" w:rsidRDefault="005052DE" w:rsidP="005052D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D75FF8">
        <w:rPr>
          <w:rFonts w:ascii="Times New Roman" w:hAnsi="Times New Roman"/>
          <w:sz w:val="28"/>
          <w:szCs w:val="28"/>
        </w:rPr>
        <w:t>«Кокшайская сельская администрация Звениговского муниципального района Республики Марий Эл»;</w:t>
      </w:r>
    </w:p>
    <w:p w:rsidR="005052DE" w:rsidRDefault="005052DE" w:rsidP="005052D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5.15. в </w:t>
      </w:r>
      <w:r w:rsidRPr="009B28B2">
        <w:rPr>
          <w:rFonts w:ascii="Times New Roman" w:hAnsi="Times New Roman"/>
          <w:b/>
          <w:sz w:val="28"/>
          <w:szCs w:val="28"/>
        </w:rPr>
        <w:t xml:space="preserve">Приложении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606">
        <w:rPr>
          <w:rFonts w:ascii="Times New Roman" w:hAnsi="Times New Roman"/>
          <w:b/>
          <w:sz w:val="28"/>
          <w:szCs w:val="28"/>
        </w:rPr>
        <w:t>к Административному регламенту:</w:t>
      </w:r>
    </w:p>
    <w:p w:rsidR="005052DE" w:rsidRPr="005052DE" w:rsidRDefault="005052DE" w:rsidP="005052D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052DE">
        <w:rPr>
          <w:rFonts w:ascii="Times New Roman" w:hAnsi="Times New Roman"/>
          <w:sz w:val="28"/>
          <w:szCs w:val="28"/>
        </w:rPr>
        <w:t>- наименование изложить в следующей редакции:</w:t>
      </w:r>
    </w:p>
    <w:p w:rsidR="005052DE" w:rsidRPr="00D75FF8" w:rsidRDefault="005052DE" w:rsidP="005052D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D75FF8">
        <w:rPr>
          <w:rFonts w:ascii="Times New Roman" w:hAnsi="Times New Roman"/>
          <w:sz w:val="28"/>
          <w:szCs w:val="28"/>
        </w:rPr>
        <w:t>«Кокшайская сельская администрация Звениговского муниципального района Республики Марий Эл»;</w:t>
      </w:r>
    </w:p>
    <w:p w:rsidR="005052DE" w:rsidRDefault="005052DE" w:rsidP="005052D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5.16. в </w:t>
      </w:r>
      <w:r w:rsidRPr="009B28B2">
        <w:rPr>
          <w:rFonts w:ascii="Times New Roman" w:hAnsi="Times New Roman"/>
          <w:b/>
          <w:sz w:val="28"/>
          <w:szCs w:val="28"/>
        </w:rPr>
        <w:t xml:space="preserve">Приложении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5F4606">
        <w:rPr>
          <w:rFonts w:ascii="Times New Roman" w:hAnsi="Times New Roman"/>
          <w:b/>
          <w:sz w:val="28"/>
          <w:szCs w:val="28"/>
        </w:rPr>
        <w:t>к Административному регламенту:</w:t>
      </w:r>
    </w:p>
    <w:p w:rsidR="005052DE" w:rsidRPr="005052DE" w:rsidRDefault="005052DE" w:rsidP="005052D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052DE">
        <w:rPr>
          <w:rFonts w:ascii="Times New Roman" w:hAnsi="Times New Roman"/>
          <w:sz w:val="28"/>
          <w:szCs w:val="28"/>
        </w:rPr>
        <w:t>- наименование изложить в следующей редакции:</w:t>
      </w:r>
    </w:p>
    <w:p w:rsidR="005052DE" w:rsidRPr="00D75FF8" w:rsidRDefault="005052DE" w:rsidP="005052D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D75FF8">
        <w:rPr>
          <w:rFonts w:ascii="Times New Roman" w:hAnsi="Times New Roman"/>
          <w:sz w:val="28"/>
          <w:szCs w:val="28"/>
        </w:rPr>
        <w:t>«Кокшайская сельская администрация Звениговского муниципального района Республики Марий Эл»;</w:t>
      </w:r>
    </w:p>
    <w:p w:rsidR="005052DE" w:rsidRDefault="005052DE" w:rsidP="005052D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«муниципальном образовании «Кокшайское сельское поселение» Звениговского района» заменить словами «Кокшайском сельском поселении Звениговского муниципального района Республики Марий Эл»» в соответствующем падеже;</w:t>
      </w:r>
    </w:p>
    <w:p w:rsidR="005052DE" w:rsidRDefault="005052DE" w:rsidP="005052D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слова «Постановлением Главы администрации муниципального образования» заменить словами «постановлением Кокшайской сельской администрации»;</w:t>
      </w:r>
    </w:p>
    <w:p w:rsidR="00CA1B59" w:rsidRDefault="005052DE" w:rsidP="00CA1B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52DE">
        <w:rPr>
          <w:rFonts w:ascii="Times New Roman" w:hAnsi="Times New Roman"/>
          <w:sz w:val="28"/>
          <w:szCs w:val="28"/>
        </w:rPr>
        <w:t>- слова «предоставить по  адресу:  с</w:t>
      </w:r>
      <w:r>
        <w:rPr>
          <w:rFonts w:ascii="Times New Roman" w:hAnsi="Times New Roman"/>
          <w:sz w:val="28"/>
          <w:szCs w:val="28"/>
        </w:rPr>
        <w:t>. Алакуртти, ул. Данилова, д.11» заменить словами: «Республика Марий Эл, Звениговский район, с. Кокша</w:t>
      </w:r>
      <w:r w:rsidR="006E7E87">
        <w:rPr>
          <w:rFonts w:ascii="Times New Roman" w:hAnsi="Times New Roman"/>
          <w:sz w:val="28"/>
          <w:szCs w:val="28"/>
        </w:rPr>
        <w:t>йск, ул. Кологривова, д. 37 а.».</w:t>
      </w:r>
    </w:p>
    <w:p w:rsidR="00B426F8" w:rsidRPr="007051A7" w:rsidRDefault="00CA1B59" w:rsidP="00B426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26F8">
        <w:rPr>
          <w:rFonts w:ascii="Times New Roman" w:hAnsi="Times New Roman"/>
          <w:sz w:val="28"/>
          <w:szCs w:val="28"/>
        </w:rPr>
        <w:t xml:space="preserve">. </w:t>
      </w:r>
      <w:r w:rsidR="00B426F8" w:rsidRPr="007051A7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9" w:history="1">
        <w:r w:rsidR="00B426F8" w:rsidRPr="007051A7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B426F8" w:rsidRPr="007051A7">
          <w:rPr>
            <w:rStyle w:val="ae"/>
            <w:rFonts w:ascii="Times New Roman" w:hAnsi="Times New Roman"/>
            <w:sz w:val="28"/>
            <w:szCs w:val="28"/>
          </w:rPr>
          <w:t>.admzven.ru</w:t>
        </w:r>
      </w:hyperlink>
      <w:r w:rsidR="00B426F8" w:rsidRPr="007051A7">
        <w:rPr>
          <w:rFonts w:ascii="Times New Roman" w:hAnsi="Times New Roman"/>
          <w:sz w:val="28"/>
          <w:szCs w:val="28"/>
        </w:rPr>
        <w:t>.</w:t>
      </w:r>
    </w:p>
    <w:p w:rsidR="00B426F8" w:rsidRPr="007051A7" w:rsidRDefault="00B426F8" w:rsidP="00B426F8">
      <w:pPr>
        <w:rPr>
          <w:rFonts w:ascii="Times New Roman" w:hAnsi="Times New Roman"/>
          <w:sz w:val="28"/>
          <w:szCs w:val="28"/>
        </w:rPr>
      </w:pPr>
    </w:p>
    <w:p w:rsidR="006643DD" w:rsidRPr="006643DD" w:rsidRDefault="006643DD" w:rsidP="00B426F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2455E" w:rsidRDefault="00B426F8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B2455E">
        <w:rPr>
          <w:rFonts w:ascii="Times New Roman" w:hAnsi="Times New Roman"/>
          <w:sz w:val="28"/>
          <w:szCs w:val="28"/>
        </w:rPr>
        <w:t xml:space="preserve"> администрации </w:t>
      </w:r>
      <w:r w:rsidR="00B2455E">
        <w:rPr>
          <w:rFonts w:ascii="Times New Roman" w:hAnsi="Times New Roman"/>
          <w:sz w:val="28"/>
          <w:szCs w:val="28"/>
        </w:rPr>
        <w:tab/>
      </w:r>
      <w:r w:rsidR="00B2455E">
        <w:rPr>
          <w:rFonts w:ascii="Times New Roman" w:hAnsi="Times New Roman"/>
          <w:sz w:val="28"/>
          <w:szCs w:val="28"/>
        </w:rPr>
        <w:tab/>
      </w:r>
      <w:r w:rsidR="00B2455E">
        <w:rPr>
          <w:rFonts w:ascii="Times New Roman" w:hAnsi="Times New Roman"/>
          <w:sz w:val="28"/>
          <w:szCs w:val="28"/>
        </w:rPr>
        <w:tab/>
      </w:r>
      <w:r w:rsidR="00B245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Иванова Л.Н.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C90" w:rsidRDefault="008A5C90" w:rsidP="006F4B8A">
      <w:pPr>
        <w:spacing w:after="0" w:line="240" w:lineRule="auto"/>
      </w:pPr>
      <w:r>
        <w:separator/>
      </w:r>
    </w:p>
  </w:endnote>
  <w:endnote w:type="continuationSeparator" w:id="1">
    <w:p w:rsidR="008A5C90" w:rsidRDefault="008A5C90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C90" w:rsidRDefault="008A5C90" w:rsidP="006F4B8A">
      <w:pPr>
        <w:spacing w:after="0" w:line="240" w:lineRule="auto"/>
      </w:pPr>
      <w:r>
        <w:separator/>
      </w:r>
    </w:p>
  </w:footnote>
  <w:footnote w:type="continuationSeparator" w:id="1">
    <w:p w:rsidR="008A5C90" w:rsidRDefault="008A5C90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FB5C7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FB5C7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A6440">
      <w:rPr>
        <w:rStyle w:val="ac"/>
        <w:noProof/>
      </w:rPr>
      <w:t>7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66040"/>
    <w:rsid w:val="000733CF"/>
    <w:rsid w:val="00083628"/>
    <w:rsid w:val="00086B4D"/>
    <w:rsid w:val="00094A12"/>
    <w:rsid w:val="00096554"/>
    <w:rsid w:val="00096EAA"/>
    <w:rsid w:val="000A16F4"/>
    <w:rsid w:val="000A3F34"/>
    <w:rsid w:val="000A4007"/>
    <w:rsid w:val="000A6792"/>
    <w:rsid w:val="000B1C62"/>
    <w:rsid w:val="000C1ACB"/>
    <w:rsid w:val="000C4194"/>
    <w:rsid w:val="000C42FD"/>
    <w:rsid w:val="000C7482"/>
    <w:rsid w:val="000D1E45"/>
    <w:rsid w:val="000D5E3A"/>
    <w:rsid w:val="000D740B"/>
    <w:rsid w:val="000F747A"/>
    <w:rsid w:val="00102424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6048B"/>
    <w:rsid w:val="00173BA9"/>
    <w:rsid w:val="00186D86"/>
    <w:rsid w:val="0019058A"/>
    <w:rsid w:val="00191062"/>
    <w:rsid w:val="001914F3"/>
    <w:rsid w:val="001977CA"/>
    <w:rsid w:val="001A1178"/>
    <w:rsid w:val="001A2300"/>
    <w:rsid w:val="001A6AD6"/>
    <w:rsid w:val="001A78A2"/>
    <w:rsid w:val="001B0136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2F87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208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517A"/>
    <w:rsid w:val="00467C97"/>
    <w:rsid w:val="00470611"/>
    <w:rsid w:val="00472247"/>
    <w:rsid w:val="004730B2"/>
    <w:rsid w:val="00474021"/>
    <w:rsid w:val="00474726"/>
    <w:rsid w:val="0047749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2F42"/>
    <w:rsid w:val="004E574B"/>
    <w:rsid w:val="004F3BDD"/>
    <w:rsid w:val="004F61E4"/>
    <w:rsid w:val="00500D7D"/>
    <w:rsid w:val="005052DE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C462B"/>
    <w:rsid w:val="005D4024"/>
    <w:rsid w:val="005D64B0"/>
    <w:rsid w:val="005E1C0B"/>
    <w:rsid w:val="005F021C"/>
    <w:rsid w:val="005F11FC"/>
    <w:rsid w:val="005F22A4"/>
    <w:rsid w:val="005F4606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643DD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E7E87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3B95"/>
    <w:rsid w:val="00746B6D"/>
    <w:rsid w:val="0075054A"/>
    <w:rsid w:val="0075145C"/>
    <w:rsid w:val="0075777E"/>
    <w:rsid w:val="007614B1"/>
    <w:rsid w:val="00762CC5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6A4C"/>
    <w:rsid w:val="007F0E09"/>
    <w:rsid w:val="007F756E"/>
    <w:rsid w:val="00801BA1"/>
    <w:rsid w:val="00806BF8"/>
    <w:rsid w:val="00807AFA"/>
    <w:rsid w:val="00812EFD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5C90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350F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4D10"/>
    <w:rsid w:val="009A50B5"/>
    <w:rsid w:val="009A76F0"/>
    <w:rsid w:val="009B28B2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2697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03B4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26F8"/>
    <w:rsid w:val="00B470A5"/>
    <w:rsid w:val="00B57CBE"/>
    <w:rsid w:val="00B6118C"/>
    <w:rsid w:val="00B675AF"/>
    <w:rsid w:val="00B74545"/>
    <w:rsid w:val="00B745AA"/>
    <w:rsid w:val="00B7587B"/>
    <w:rsid w:val="00B77FE6"/>
    <w:rsid w:val="00B81B38"/>
    <w:rsid w:val="00B84FBC"/>
    <w:rsid w:val="00B86988"/>
    <w:rsid w:val="00B90342"/>
    <w:rsid w:val="00B9061D"/>
    <w:rsid w:val="00B919ED"/>
    <w:rsid w:val="00BA3FBD"/>
    <w:rsid w:val="00BA6440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03B7D"/>
    <w:rsid w:val="00C112B3"/>
    <w:rsid w:val="00C11FB4"/>
    <w:rsid w:val="00C12025"/>
    <w:rsid w:val="00C16C55"/>
    <w:rsid w:val="00C1792C"/>
    <w:rsid w:val="00C204AF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531"/>
    <w:rsid w:val="00C83D01"/>
    <w:rsid w:val="00C84394"/>
    <w:rsid w:val="00C908FE"/>
    <w:rsid w:val="00CA1B59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4C42"/>
    <w:rsid w:val="00D15ADE"/>
    <w:rsid w:val="00D268AA"/>
    <w:rsid w:val="00D3206D"/>
    <w:rsid w:val="00D3596C"/>
    <w:rsid w:val="00D36260"/>
    <w:rsid w:val="00D40FD7"/>
    <w:rsid w:val="00D4387D"/>
    <w:rsid w:val="00D6083C"/>
    <w:rsid w:val="00D67392"/>
    <w:rsid w:val="00D71FE4"/>
    <w:rsid w:val="00D73912"/>
    <w:rsid w:val="00D75FF8"/>
    <w:rsid w:val="00D82AAA"/>
    <w:rsid w:val="00D858BC"/>
    <w:rsid w:val="00D91A1B"/>
    <w:rsid w:val="00DA212F"/>
    <w:rsid w:val="00DA5662"/>
    <w:rsid w:val="00DA68BC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DF6013"/>
    <w:rsid w:val="00E02D2C"/>
    <w:rsid w:val="00E02FEE"/>
    <w:rsid w:val="00E04E1C"/>
    <w:rsid w:val="00E100DD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413D"/>
    <w:rsid w:val="00E6531F"/>
    <w:rsid w:val="00E717D5"/>
    <w:rsid w:val="00E726B2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EF62E6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486D"/>
    <w:rsid w:val="00FB5C77"/>
    <w:rsid w:val="00FB74C5"/>
    <w:rsid w:val="00FC2151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064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2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2F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9500-2B6F-40AE-89CF-DF7C7A51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17</cp:revision>
  <cp:lastPrinted>2020-08-05T06:02:00Z</cp:lastPrinted>
  <dcterms:created xsi:type="dcterms:W3CDTF">2020-07-30T06:03:00Z</dcterms:created>
  <dcterms:modified xsi:type="dcterms:W3CDTF">2020-08-05T06:03:00Z</dcterms:modified>
</cp:coreProperties>
</file>